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729AB" w:rsidRDefault="00F729A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>
        <w:rPr>
          <w:rFonts w:ascii="Arial" w:hAnsi="Arial"/>
          <w:sz w:val="22"/>
        </w:rPr>
        <w:tab/>
      </w:r>
      <w:r w:rsidR="00204D9B" w:rsidRPr="00204D9B">
        <w:rPr>
          <w:rFonts w:ascii="Arial" w:hAnsi="Arial"/>
          <w:noProof/>
          <w:sz w:val="22"/>
          <w:lang w:val="de-DE" w:eastAsia="de-DE"/>
        </w:rPr>
        <w:drawing>
          <wp:inline distT="0" distB="0" distL="0" distR="0">
            <wp:extent cx="2412487" cy="1207347"/>
            <wp:effectExtent l="25400" t="0" r="513" b="0"/>
            <wp:docPr id="3" name="Bild 0" descr="Plexitafel 2000x100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xitafel 2000x1000m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8336" cy="121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D9B">
        <w:rPr>
          <w:rFonts w:ascii="Arial" w:hAnsi="Arial"/>
          <w:sz w:val="22"/>
        </w:rPr>
        <w:tab/>
      </w:r>
    </w:p>
    <w:p w:rsidR="00F729AB" w:rsidRDefault="00F729AB">
      <w:pPr>
        <w:rPr>
          <w:rFonts w:ascii="Arial" w:hAnsi="Arial"/>
          <w:sz w:val="22"/>
        </w:rPr>
      </w:pPr>
    </w:p>
    <w:p w:rsidR="00204D9B" w:rsidRDefault="00204D9B">
      <w:pPr>
        <w:rPr>
          <w:rFonts w:ascii="Arial" w:hAnsi="Arial"/>
          <w:b/>
          <w:sz w:val="30"/>
        </w:rPr>
      </w:pPr>
    </w:p>
    <w:p w:rsidR="00517A8A" w:rsidRPr="00C15995" w:rsidRDefault="00517A8A">
      <w:pPr>
        <w:rPr>
          <w:rFonts w:ascii="Arial" w:hAnsi="Arial"/>
          <w:b/>
          <w:sz w:val="30"/>
        </w:rPr>
      </w:pPr>
      <w:r w:rsidRPr="00C15995">
        <w:rPr>
          <w:rFonts w:ascii="Arial" w:hAnsi="Arial"/>
          <w:b/>
          <w:sz w:val="30"/>
        </w:rPr>
        <w:t>Medieninformation</w:t>
      </w:r>
    </w:p>
    <w:p w:rsidR="0074003C" w:rsidRDefault="0074003C">
      <w:pPr>
        <w:rPr>
          <w:rFonts w:ascii="Arial" w:hAnsi="Arial"/>
          <w:sz w:val="22"/>
        </w:rPr>
      </w:pPr>
    </w:p>
    <w:p w:rsidR="0074003C" w:rsidRDefault="0074003C">
      <w:pPr>
        <w:rPr>
          <w:rFonts w:ascii="Arial" w:hAnsi="Arial"/>
          <w:sz w:val="22"/>
        </w:rPr>
      </w:pPr>
    </w:p>
    <w:p w:rsidR="0074003C" w:rsidRDefault="0074003C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Ein Schweizer Orthopädist redet mit </w:t>
      </w:r>
    </w:p>
    <w:p w:rsidR="00DA28B8" w:rsidRPr="0074003C" w:rsidRDefault="0074003C">
      <w:pPr>
        <w:rPr>
          <w:rFonts w:ascii="Arial" w:hAnsi="Arial"/>
          <w:b/>
          <w:sz w:val="26"/>
        </w:rPr>
      </w:pPr>
      <w:r w:rsidRPr="0074003C">
        <w:rPr>
          <w:rFonts w:ascii="Arial" w:hAnsi="Arial"/>
          <w:b/>
          <w:sz w:val="26"/>
        </w:rPr>
        <w:t xml:space="preserve">Christian Roth auf der Autorenliste des neusten </w:t>
      </w:r>
      <w:r w:rsidR="00DA28B8" w:rsidRPr="0074003C">
        <w:rPr>
          <w:rFonts w:ascii="Arial" w:hAnsi="Arial"/>
          <w:b/>
          <w:sz w:val="26"/>
        </w:rPr>
        <w:t>Weissbuch</w:t>
      </w:r>
      <w:r w:rsidRPr="0074003C">
        <w:rPr>
          <w:rFonts w:ascii="Arial" w:hAnsi="Arial"/>
          <w:b/>
          <w:sz w:val="26"/>
        </w:rPr>
        <w:t>es</w:t>
      </w:r>
      <w:r>
        <w:rPr>
          <w:rFonts w:ascii="Arial" w:hAnsi="Arial"/>
          <w:b/>
          <w:sz w:val="26"/>
        </w:rPr>
        <w:t xml:space="preserve"> «Technische Orthopädie»</w:t>
      </w:r>
    </w:p>
    <w:p w:rsidR="00DA28B8" w:rsidRDefault="00DA28B8">
      <w:pPr>
        <w:rPr>
          <w:rFonts w:ascii="Arial" w:hAnsi="Arial"/>
          <w:sz w:val="22"/>
        </w:rPr>
      </w:pPr>
    </w:p>
    <w:p w:rsidR="00EF4873" w:rsidRDefault="00D24147" w:rsidP="00D24147">
      <w:pPr>
        <w:pStyle w:val="HTMLVorformatiert"/>
        <w:spacing w:before="2" w:after="2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Als erster Schweizer erhält der diplomierte Orthopädist und Inhaber von roth4foot in Herisau Christian Roth einen Platz in der neusten </w:t>
      </w:r>
      <w:r w:rsidR="0074003C">
        <w:rPr>
          <w:rFonts w:ascii="Arial" w:hAnsi="Arial"/>
          <w:b/>
          <w:sz w:val="22"/>
        </w:rPr>
        <w:t>Ausgabe des Weissbuches «</w:t>
      </w:r>
      <w:r>
        <w:rPr>
          <w:rFonts w:ascii="Arial" w:hAnsi="Arial"/>
          <w:b/>
          <w:sz w:val="22"/>
        </w:rPr>
        <w:t>Technische Orthopädie</w:t>
      </w:r>
      <w:r w:rsidR="00440372">
        <w:rPr>
          <w:rFonts w:ascii="Arial" w:hAnsi="Arial"/>
          <w:b/>
          <w:sz w:val="22"/>
        </w:rPr>
        <w:t xml:space="preserve">». </w:t>
      </w:r>
      <w:r>
        <w:rPr>
          <w:rFonts w:ascii="Arial" w:hAnsi="Arial"/>
          <w:b/>
          <w:sz w:val="22"/>
        </w:rPr>
        <w:t xml:space="preserve">Mit dem Thema Versorgung von adipösen Menschen </w:t>
      </w:r>
      <w:r w:rsidR="0074003C">
        <w:rPr>
          <w:rFonts w:ascii="Arial" w:hAnsi="Arial"/>
          <w:b/>
          <w:sz w:val="22"/>
        </w:rPr>
        <w:t>fordert er die verstärkte Zusammenarbeit von Fachpersonen aus der Medizin und der Technik</w:t>
      </w:r>
      <w:r w:rsidR="00440372">
        <w:rPr>
          <w:rFonts w:ascii="Arial" w:hAnsi="Arial"/>
          <w:b/>
          <w:sz w:val="22"/>
        </w:rPr>
        <w:t xml:space="preserve">. Die Herausgeber wurden auf Roth aufmerksam, als er am 3. Mai 2013 das Thema am </w:t>
      </w:r>
      <w:r w:rsidR="00EF4873">
        <w:rPr>
          <w:rFonts w:ascii="Arial" w:hAnsi="Arial"/>
          <w:b/>
          <w:sz w:val="22"/>
        </w:rPr>
        <w:t>Süddeutsche</w:t>
      </w:r>
      <w:r w:rsidR="00440372">
        <w:rPr>
          <w:rFonts w:ascii="Arial" w:hAnsi="Arial"/>
          <w:b/>
          <w:sz w:val="22"/>
        </w:rPr>
        <w:t>n Orthopädenkongress in Baden-B</w:t>
      </w:r>
      <w:r w:rsidR="00EF4873">
        <w:rPr>
          <w:rFonts w:ascii="Arial" w:hAnsi="Arial"/>
          <w:b/>
          <w:sz w:val="22"/>
        </w:rPr>
        <w:t>aden vorgestellt</w:t>
      </w:r>
      <w:r w:rsidR="00440372">
        <w:rPr>
          <w:rFonts w:ascii="Arial" w:hAnsi="Arial"/>
          <w:b/>
          <w:sz w:val="22"/>
        </w:rPr>
        <w:t xml:space="preserve"> hatte. </w:t>
      </w:r>
    </w:p>
    <w:p w:rsidR="00D24147" w:rsidRDefault="00D24147" w:rsidP="00D24147">
      <w:pPr>
        <w:pStyle w:val="HTMLVorformatiert"/>
        <w:spacing w:before="2" w:after="2"/>
        <w:rPr>
          <w:rFonts w:ascii="Arial" w:hAnsi="Arial"/>
          <w:b/>
          <w:sz w:val="22"/>
        </w:rPr>
      </w:pPr>
    </w:p>
    <w:p w:rsidR="005840C9" w:rsidRDefault="0074003C" w:rsidP="00D24147">
      <w:pPr>
        <w:pStyle w:val="HTMLVorformatiert"/>
        <w:spacing w:before="2" w:after="2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Herisau, im </w:t>
      </w:r>
      <w:r w:rsidR="00204D9B">
        <w:rPr>
          <w:rFonts w:ascii="Arial" w:hAnsi="Arial"/>
          <w:sz w:val="22"/>
        </w:rPr>
        <w:t>Juni</w:t>
      </w:r>
      <w:r>
        <w:rPr>
          <w:rFonts w:ascii="Arial" w:hAnsi="Arial"/>
          <w:sz w:val="22"/>
        </w:rPr>
        <w:t xml:space="preserve"> 2014 - </w:t>
      </w:r>
      <w:r w:rsidR="007B5F15" w:rsidRPr="00006D1E">
        <w:rPr>
          <w:rFonts w:ascii="Arial" w:hAnsi="Arial"/>
          <w:sz w:val="22"/>
        </w:rPr>
        <w:t xml:space="preserve">Für den </w:t>
      </w:r>
      <w:r w:rsidR="00DA28B8" w:rsidRPr="00006D1E">
        <w:rPr>
          <w:rFonts w:ascii="Arial" w:hAnsi="Arial"/>
          <w:sz w:val="22"/>
        </w:rPr>
        <w:t xml:space="preserve">Inhaber und Geschäftsführer des Herisauer Unternehmens roth4foot Christian Roth </w:t>
      </w:r>
      <w:r w:rsidR="007B5F15" w:rsidRPr="00006D1E">
        <w:rPr>
          <w:rFonts w:ascii="Arial" w:hAnsi="Arial"/>
          <w:sz w:val="22"/>
        </w:rPr>
        <w:t xml:space="preserve">war der </w:t>
      </w:r>
      <w:r w:rsidR="00DA28B8" w:rsidRPr="00006D1E">
        <w:rPr>
          <w:rFonts w:ascii="Arial" w:hAnsi="Arial"/>
          <w:sz w:val="22"/>
        </w:rPr>
        <w:t xml:space="preserve">28. April 2014 </w:t>
      </w:r>
      <w:r w:rsidR="007B5F15" w:rsidRPr="00006D1E">
        <w:rPr>
          <w:rFonts w:ascii="Arial" w:hAnsi="Arial"/>
          <w:sz w:val="22"/>
        </w:rPr>
        <w:t xml:space="preserve">ein bedeutender Tag. </w:t>
      </w:r>
      <w:r w:rsidR="00D24147" w:rsidRPr="00006D1E">
        <w:rPr>
          <w:rFonts w:ascii="Arial" w:hAnsi="Arial"/>
          <w:sz w:val="22"/>
        </w:rPr>
        <w:t>Als erster Schweizer durfte er einen Beit</w:t>
      </w:r>
      <w:r w:rsidR="008556BF">
        <w:rPr>
          <w:rFonts w:ascii="Arial" w:hAnsi="Arial"/>
          <w:sz w:val="22"/>
        </w:rPr>
        <w:t>rag im Weissbuch «</w:t>
      </w:r>
      <w:r w:rsidR="00D24147" w:rsidRPr="00006D1E">
        <w:rPr>
          <w:rFonts w:ascii="Arial" w:hAnsi="Arial"/>
          <w:sz w:val="22"/>
        </w:rPr>
        <w:t>Technische Orthopädie</w:t>
      </w:r>
      <w:r w:rsidR="008556BF">
        <w:rPr>
          <w:rFonts w:ascii="Arial" w:hAnsi="Arial"/>
          <w:sz w:val="22"/>
        </w:rPr>
        <w:t xml:space="preserve">» </w:t>
      </w:r>
      <w:r w:rsidR="00D24147" w:rsidRPr="00006D1E">
        <w:rPr>
          <w:rFonts w:ascii="Arial" w:hAnsi="Arial"/>
          <w:sz w:val="22"/>
        </w:rPr>
        <w:t xml:space="preserve">auf Anfrage der Herausgeber </w:t>
      </w:r>
      <w:r w:rsidR="001953B7">
        <w:rPr>
          <w:rFonts w:ascii="Arial" w:hAnsi="Arial"/>
          <w:sz w:val="22"/>
        </w:rPr>
        <w:t>publizieren. Das Werk wurde an dies</w:t>
      </w:r>
      <w:r w:rsidR="008556BF">
        <w:rPr>
          <w:rFonts w:ascii="Arial" w:hAnsi="Arial"/>
          <w:sz w:val="22"/>
        </w:rPr>
        <w:t>em Tag in Berlin präsentiert,</w:t>
      </w:r>
      <w:r w:rsidR="001953B7">
        <w:rPr>
          <w:rFonts w:ascii="Arial" w:hAnsi="Arial"/>
          <w:sz w:val="22"/>
        </w:rPr>
        <w:t xml:space="preserve"> bietet einen Überblick über den Stand der Branche und ist zugleich das Ergebnis der engen interdisziplinären Zusammenarbeit im Gremium Fachbeirat Technische Orthopädie. </w:t>
      </w:r>
    </w:p>
    <w:p w:rsidR="005840C9" w:rsidRDefault="005840C9" w:rsidP="00D24147">
      <w:pPr>
        <w:pStyle w:val="HTMLVorformatiert"/>
        <w:spacing w:before="2" w:after="2"/>
        <w:rPr>
          <w:rFonts w:ascii="Arial" w:hAnsi="Arial"/>
          <w:sz w:val="22"/>
        </w:rPr>
      </w:pPr>
    </w:p>
    <w:p w:rsidR="00D6672D" w:rsidRPr="00D6672D" w:rsidRDefault="00D6672D" w:rsidP="005840C9">
      <w:pPr>
        <w:pStyle w:val="HTMLVorformatiert"/>
        <w:spacing w:before="2" w:after="2"/>
        <w:rPr>
          <w:rFonts w:ascii="Arial" w:hAnsi="Arial"/>
          <w:b/>
          <w:sz w:val="22"/>
        </w:rPr>
      </w:pPr>
      <w:r w:rsidRPr="00D6672D">
        <w:rPr>
          <w:rFonts w:ascii="Arial" w:hAnsi="Arial"/>
          <w:b/>
          <w:sz w:val="22"/>
        </w:rPr>
        <w:t>Hand in Hand mit der Medizin und der Technik</w:t>
      </w:r>
    </w:p>
    <w:p w:rsidR="00D6672D" w:rsidRDefault="005840C9" w:rsidP="005840C9">
      <w:pPr>
        <w:pStyle w:val="HTMLVorformatiert"/>
        <w:spacing w:before="2" w:after="2"/>
        <w:rPr>
          <w:rFonts w:ascii="Arial" w:hAnsi="Arial"/>
          <w:sz w:val="22"/>
        </w:rPr>
      </w:pPr>
      <w:r w:rsidRPr="00006D1E">
        <w:rPr>
          <w:rFonts w:ascii="Arial" w:hAnsi="Arial"/>
          <w:sz w:val="22"/>
        </w:rPr>
        <w:t xml:space="preserve">Mit seinem Beitrag über die Versorgung von adipösen Menschen </w:t>
      </w:r>
      <w:r>
        <w:rPr>
          <w:rFonts w:ascii="Arial" w:hAnsi="Arial"/>
          <w:sz w:val="22"/>
        </w:rPr>
        <w:t xml:space="preserve">unter den Aspekten </w:t>
      </w:r>
      <w:r w:rsidRPr="005840C9">
        <w:rPr>
          <w:rFonts w:ascii="Arial" w:hAnsi="Arial"/>
          <w:sz w:val="22"/>
        </w:rPr>
        <w:t xml:space="preserve">Versorgungsmöglichkeiten bei Rückenbeschwerden oder Gewichtreduzierung unter Mithilfe der Orthopädie-Technik </w:t>
      </w:r>
      <w:r w:rsidRPr="00006D1E">
        <w:rPr>
          <w:rFonts w:ascii="Arial" w:hAnsi="Arial"/>
          <w:sz w:val="22"/>
        </w:rPr>
        <w:t xml:space="preserve">spricht </w:t>
      </w:r>
      <w:r>
        <w:rPr>
          <w:rFonts w:ascii="Arial" w:hAnsi="Arial"/>
          <w:sz w:val="22"/>
        </w:rPr>
        <w:t>Roth</w:t>
      </w:r>
      <w:r w:rsidRPr="00006D1E">
        <w:rPr>
          <w:rFonts w:ascii="Arial" w:hAnsi="Arial"/>
          <w:sz w:val="22"/>
        </w:rPr>
        <w:t xml:space="preserve"> ein Thema an, welches i</w:t>
      </w:r>
      <w:r>
        <w:rPr>
          <w:rFonts w:ascii="Arial" w:hAnsi="Arial"/>
          <w:sz w:val="22"/>
        </w:rPr>
        <w:t>nternational</w:t>
      </w:r>
      <w:r w:rsidRPr="00006D1E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verstärkt zur </w:t>
      </w:r>
      <w:r w:rsidR="00F0633B">
        <w:rPr>
          <w:rFonts w:ascii="Arial" w:hAnsi="Arial"/>
          <w:sz w:val="22"/>
        </w:rPr>
        <w:t xml:space="preserve">sichtbaren </w:t>
      </w:r>
      <w:r w:rsidRPr="00006D1E">
        <w:rPr>
          <w:rFonts w:ascii="Arial" w:hAnsi="Arial"/>
          <w:sz w:val="22"/>
        </w:rPr>
        <w:t xml:space="preserve">Herausforderung für die Medizin und die Technik wird. </w:t>
      </w:r>
      <w:r w:rsidR="008556BF">
        <w:rPr>
          <w:rFonts w:ascii="Arial" w:hAnsi="Arial"/>
          <w:sz w:val="22"/>
        </w:rPr>
        <w:t>«</w:t>
      </w:r>
      <w:r>
        <w:rPr>
          <w:rFonts w:ascii="Arial" w:hAnsi="Arial"/>
          <w:sz w:val="22"/>
        </w:rPr>
        <w:t>Es mangelt nicht an Klientel im Markt der</w:t>
      </w:r>
      <w:r w:rsidRPr="005840C9">
        <w:rPr>
          <w:rFonts w:ascii="Arial" w:hAnsi="Arial"/>
          <w:sz w:val="22"/>
        </w:rPr>
        <w:t xml:space="preserve"> Versorgung von adipösen Menschen, aber den Versorgungslieferanten fehlt die Zusammenarbeit mit den Fachpersonen der Orthopädietechnik. Vielfältige und neue technische Möglichkeiten </w:t>
      </w:r>
      <w:r w:rsidR="00F0633B">
        <w:rPr>
          <w:rFonts w:ascii="Arial" w:hAnsi="Arial"/>
          <w:sz w:val="22"/>
        </w:rPr>
        <w:t>wie zum Beispiel die Kompressions-Therapie als ganzheitliche Therapieform</w:t>
      </w:r>
      <w:r w:rsidR="00F0633B" w:rsidRPr="005840C9">
        <w:rPr>
          <w:rFonts w:ascii="Arial" w:hAnsi="Arial"/>
          <w:sz w:val="22"/>
        </w:rPr>
        <w:t xml:space="preserve"> bei durchschnittlic</w:t>
      </w:r>
      <w:r w:rsidR="00F0633B">
        <w:rPr>
          <w:rFonts w:ascii="Arial" w:hAnsi="Arial"/>
          <w:sz w:val="22"/>
        </w:rPr>
        <w:t xml:space="preserve">hen Rückenproblematiken </w:t>
      </w:r>
      <w:r w:rsidRPr="005840C9">
        <w:rPr>
          <w:rFonts w:ascii="Arial" w:hAnsi="Arial"/>
          <w:sz w:val="22"/>
        </w:rPr>
        <w:t xml:space="preserve">tragen </w:t>
      </w:r>
      <w:r w:rsidR="00C15995">
        <w:rPr>
          <w:rFonts w:ascii="Arial" w:hAnsi="Arial"/>
          <w:sz w:val="22"/>
        </w:rPr>
        <w:t xml:space="preserve">sowohl </w:t>
      </w:r>
      <w:r w:rsidRPr="005840C9">
        <w:rPr>
          <w:rFonts w:ascii="Arial" w:hAnsi="Arial"/>
          <w:sz w:val="22"/>
        </w:rPr>
        <w:t xml:space="preserve">zur Mobilität </w:t>
      </w:r>
      <w:r w:rsidR="00F0633B">
        <w:rPr>
          <w:rFonts w:ascii="Arial" w:hAnsi="Arial"/>
          <w:sz w:val="22"/>
        </w:rPr>
        <w:t xml:space="preserve">als auch zur </w:t>
      </w:r>
      <w:r w:rsidRPr="005840C9">
        <w:rPr>
          <w:rFonts w:ascii="Arial" w:hAnsi="Arial"/>
          <w:sz w:val="22"/>
        </w:rPr>
        <w:t>Schmerzreduktion bei</w:t>
      </w:r>
      <w:r w:rsidR="008556BF">
        <w:rPr>
          <w:rFonts w:ascii="Arial" w:hAnsi="Arial"/>
          <w:sz w:val="22"/>
        </w:rPr>
        <w:t>.»</w:t>
      </w:r>
      <w:r w:rsidR="00C15995">
        <w:rPr>
          <w:rFonts w:ascii="Arial" w:hAnsi="Arial"/>
          <w:sz w:val="22"/>
        </w:rPr>
        <w:t xml:space="preserve"> Roth appelliert an gemeinsame Lösungsfindungen</w:t>
      </w:r>
      <w:r w:rsidR="00D6672D">
        <w:rPr>
          <w:rFonts w:ascii="Arial" w:hAnsi="Arial"/>
          <w:sz w:val="22"/>
        </w:rPr>
        <w:t xml:space="preserve"> sei es als Prävention, als Alternative zu chirurgischen Eingriffen oder als Unterstützung zur raschen Rehabilitation </w:t>
      </w:r>
      <w:r w:rsidR="00D6672D" w:rsidRPr="003B58C1">
        <w:rPr>
          <w:rFonts w:ascii="Arial" w:hAnsi="Arial"/>
          <w:sz w:val="22"/>
        </w:rPr>
        <w:t xml:space="preserve">und Mobilisierung </w:t>
      </w:r>
      <w:r w:rsidR="00D6672D">
        <w:rPr>
          <w:rFonts w:ascii="Arial" w:hAnsi="Arial"/>
          <w:sz w:val="22"/>
        </w:rPr>
        <w:t>von Patienten</w:t>
      </w:r>
      <w:r w:rsidR="00440372">
        <w:rPr>
          <w:rFonts w:ascii="Arial" w:hAnsi="Arial"/>
          <w:sz w:val="22"/>
        </w:rPr>
        <w:t xml:space="preserve">. </w:t>
      </w:r>
    </w:p>
    <w:p w:rsidR="00F0633B" w:rsidRDefault="00F0633B" w:rsidP="005840C9">
      <w:pPr>
        <w:pStyle w:val="HTMLVorformatiert"/>
        <w:spacing w:before="2" w:after="2"/>
        <w:rPr>
          <w:rFonts w:ascii="Arial" w:hAnsi="Arial"/>
          <w:sz w:val="22"/>
        </w:rPr>
      </w:pPr>
    </w:p>
    <w:p w:rsidR="00943E94" w:rsidRDefault="00C15995" w:rsidP="00D6672D">
      <w:pPr>
        <w:pStyle w:val="HTMLVorformatiert"/>
        <w:spacing w:before="2" w:after="2"/>
        <w:rPr>
          <w:rFonts w:ascii="Arial" w:hAnsi="Arial"/>
          <w:sz w:val="22"/>
        </w:rPr>
      </w:pPr>
      <w:r w:rsidRPr="00D6672D">
        <w:rPr>
          <w:rFonts w:ascii="Arial" w:hAnsi="Arial"/>
          <w:sz w:val="22"/>
        </w:rPr>
        <w:t xml:space="preserve">Der Orthopädist und Geschäftsmann </w:t>
      </w:r>
      <w:r w:rsidR="007A25E7" w:rsidRPr="00D6672D">
        <w:rPr>
          <w:rFonts w:ascii="Arial" w:hAnsi="Arial"/>
          <w:sz w:val="22"/>
        </w:rPr>
        <w:t>ist überzeugt</w:t>
      </w:r>
      <w:r w:rsidR="00F35FEB" w:rsidRPr="00D6672D">
        <w:rPr>
          <w:rFonts w:ascii="Arial" w:hAnsi="Arial"/>
          <w:sz w:val="22"/>
        </w:rPr>
        <w:t>,</w:t>
      </w:r>
      <w:r w:rsidR="007A25E7" w:rsidRPr="00D6672D">
        <w:rPr>
          <w:rFonts w:ascii="Arial" w:hAnsi="Arial"/>
          <w:sz w:val="22"/>
        </w:rPr>
        <w:t xml:space="preserve"> dass </w:t>
      </w:r>
      <w:r w:rsidR="003B58C1">
        <w:rPr>
          <w:rFonts w:ascii="Arial" w:hAnsi="Arial"/>
          <w:sz w:val="22"/>
        </w:rPr>
        <w:t xml:space="preserve">das Buch  international grossen Anklang findet. Denn mit der erfolgreichen </w:t>
      </w:r>
      <w:r w:rsidR="005840C9" w:rsidRPr="00D6672D">
        <w:rPr>
          <w:rFonts w:ascii="Arial" w:hAnsi="Arial"/>
          <w:sz w:val="22"/>
        </w:rPr>
        <w:t xml:space="preserve">Präsentation am </w:t>
      </w:r>
      <w:r w:rsidR="00D24147" w:rsidRPr="00D6672D">
        <w:rPr>
          <w:rFonts w:ascii="Arial" w:hAnsi="Arial"/>
          <w:sz w:val="22"/>
        </w:rPr>
        <w:t>15. Mai an der internationale</w:t>
      </w:r>
      <w:r w:rsidR="00F35FEB" w:rsidRPr="00D6672D">
        <w:rPr>
          <w:rFonts w:ascii="Arial" w:hAnsi="Arial"/>
          <w:sz w:val="22"/>
        </w:rPr>
        <w:t>n</w:t>
      </w:r>
      <w:r w:rsidR="00D24147" w:rsidRPr="00D6672D">
        <w:rPr>
          <w:rFonts w:ascii="Arial" w:hAnsi="Arial"/>
          <w:sz w:val="22"/>
        </w:rPr>
        <w:t xml:space="preserve"> Messe für Orthopädie und Reha Technik OTWorld in Leipzig </w:t>
      </w:r>
      <w:r w:rsidR="003B58C1">
        <w:rPr>
          <w:rFonts w:ascii="Arial" w:hAnsi="Arial"/>
          <w:sz w:val="22"/>
        </w:rPr>
        <w:t>wurde ein</w:t>
      </w:r>
      <w:r w:rsidR="005840C9" w:rsidRPr="00D6672D">
        <w:rPr>
          <w:rFonts w:ascii="Arial" w:hAnsi="Arial"/>
          <w:sz w:val="22"/>
        </w:rPr>
        <w:t xml:space="preserve"> weiterer Meilenstein zur </w:t>
      </w:r>
      <w:r w:rsidR="00025A15" w:rsidRPr="00D6672D">
        <w:rPr>
          <w:rFonts w:ascii="Arial" w:hAnsi="Arial"/>
          <w:sz w:val="22"/>
        </w:rPr>
        <w:t xml:space="preserve">Förderung der </w:t>
      </w:r>
      <w:r w:rsidR="005840C9" w:rsidRPr="00D6672D">
        <w:rPr>
          <w:rFonts w:ascii="Arial" w:hAnsi="Arial"/>
          <w:sz w:val="22"/>
        </w:rPr>
        <w:t>interdisziplinären Kommunikation und Kooperation von Fachkräften der Medizin</w:t>
      </w:r>
      <w:r w:rsidR="00F35FEB" w:rsidRPr="00D6672D">
        <w:rPr>
          <w:rFonts w:ascii="Arial" w:hAnsi="Arial"/>
          <w:sz w:val="22"/>
        </w:rPr>
        <w:t xml:space="preserve"> und der Technik </w:t>
      </w:r>
      <w:r w:rsidR="003B58C1">
        <w:rPr>
          <w:rFonts w:ascii="Arial" w:hAnsi="Arial"/>
          <w:sz w:val="22"/>
        </w:rPr>
        <w:t>gelegt</w:t>
      </w:r>
      <w:r w:rsidR="005840C9" w:rsidRPr="00D6672D">
        <w:rPr>
          <w:rFonts w:ascii="Arial" w:hAnsi="Arial"/>
          <w:sz w:val="22"/>
        </w:rPr>
        <w:t xml:space="preserve">. </w:t>
      </w:r>
      <w:r w:rsidR="00D6672D">
        <w:rPr>
          <w:rFonts w:ascii="Arial" w:hAnsi="Arial"/>
          <w:sz w:val="22"/>
        </w:rPr>
        <w:t>D</w:t>
      </w:r>
      <w:r w:rsidR="00943E94">
        <w:rPr>
          <w:rFonts w:ascii="Arial" w:hAnsi="Arial"/>
          <w:sz w:val="22"/>
        </w:rPr>
        <w:t xml:space="preserve">ie Ausgabe 2014 des </w:t>
      </w:r>
      <w:r w:rsidR="00D6672D" w:rsidRPr="00D6672D">
        <w:rPr>
          <w:rFonts w:ascii="Arial" w:hAnsi="Arial"/>
          <w:sz w:val="22"/>
        </w:rPr>
        <w:t>Weissbuch</w:t>
      </w:r>
      <w:r w:rsidR="00943E94">
        <w:rPr>
          <w:rFonts w:ascii="Arial" w:hAnsi="Arial"/>
          <w:sz w:val="22"/>
        </w:rPr>
        <w:t>es</w:t>
      </w:r>
      <w:r w:rsidR="00D6672D" w:rsidRPr="00D6672D">
        <w:rPr>
          <w:rFonts w:ascii="Arial" w:hAnsi="Arial"/>
          <w:sz w:val="22"/>
        </w:rPr>
        <w:t xml:space="preserve"> «Technische Orthopädie» </w:t>
      </w:r>
      <w:r w:rsidR="00943E94">
        <w:rPr>
          <w:rFonts w:ascii="Arial" w:hAnsi="Arial"/>
          <w:sz w:val="22"/>
        </w:rPr>
        <w:t>bleibt bis 2017 bestehen.</w:t>
      </w:r>
    </w:p>
    <w:p w:rsidR="00D6672D" w:rsidRDefault="00D6672D" w:rsidP="00D6672D">
      <w:pPr>
        <w:pStyle w:val="HTMLVorformatiert"/>
        <w:spacing w:before="2" w:after="2"/>
        <w:rPr>
          <w:rFonts w:ascii="Arial" w:hAnsi="Arial"/>
          <w:sz w:val="22"/>
        </w:rPr>
      </w:pPr>
    </w:p>
    <w:p w:rsidR="00204D9B" w:rsidRDefault="00204D9B" w:rsidP="00D6672D">
      <w:pPr>
        <w:pStyle w:val="HTMLVorformatiert"/>
        <w:spacing w:before="2" w:after="2"/>
        <w:rPr>
          <w:rFonts w:ascii="Arial" w:hAnsi="Arial"/>
          <w:b/>
          <w:sz w:val="22"/>
        </w:rPr>
      </w:pPr>
    </w:p>
    <w:p w:rsidR="00204D9B" w:rsidRDefault="00204D9B" w:rsidP="00D6672D">
      <w:pPr>
        <w:pStyle w:val="HTMLVorformatiert"/>
        <w:spacing w:before="2" w:after="2"/>
        <w:rPr>
          <w:rFonts w:ascii="Arial" w:hAnsi="Arial"/>
          <w:b/>
          <w:sz w:val="22"/>
        </w:rPr>
      </w:pPr>
    </w:p>
    <w:p w:rsidR="00204D9B" w:rsidRDefault="00204D9B" w:rsidP="00D6672D">
      <w:pPr>
        <w:pStyle w:val="HTMLVorformatiert"/>
        <w:spacing w:before="2" w:after="2"/>
        <w:rPr>
          <w:rFonts w:ascii="Arial" w:hAnsi="Arial"/>
          <w:b/>
          <w:sz w:val="22"/>
        </w:rPr>
      </w:pPr>
    </w:p>
    <w:p w:rsidR="00204D9B" w:rsidRDefault="00204D9B" w:rsidP="00D6672D">
      <w:pPr>
        <w:pStyle w:val="HTMLVorformatiert"/>
        <w:spacing w:before="2" w:after="2"/>
        <w:rPr>
          <w:rFonts w:ascii="Arial" w:hAnsi="Arial"/>
          <w:b/>
          <w:sz w:val="22"/>
        </w:rPr>
      </w:pPr>
    </w:p>
    <w:p w:rsidR="00204D9B" w:rsidRDefault="00204D9B" w:rsidP="00D6672D">
      <w:pPr>
        <w:pStyle w:val="HTMLVorformatiert"/>
        <w:spacing w:before="2" w:after="2"/>
        <w:rPr>
          <w:rFonts w:ascii="Arial" w:hAnsi="Arial"/>
          <w:b/>
          <w:sz w:val="22"/>
        </w:rPr>
      </w:pPr>
    </w:p>
    <w:p w:rsidR="00204D9B" w:rsidRDefault="00204D9B" w:rsidP="00D6672D">
      <w:pPr>
        <w:pStyle w:val="HTMLVorformatiert"/>
        <w:spacing w:before="2" w:after="2"/>
        <w:rPr>
          <w:rFonts w:ascii="Arial" w:hAnsi="Arial"/>
          <w:b/>
          <w:sz w:val="22"/>
        </w:rPr>
      </w:pPr>
    </w:p>
    <w:p w:rsidR="00204D9B" w:rsidRDefault="00204D9B" w:rsidP="00D6672D">
      <w:pPr>
        <w:pStyle w:val="HTMLVorformatiert"/>
        <w:spacing w:before="2" w:after="2"/>
        <w:rPr>
          <w:rFonts w:ascii="Arial" w:hAnsi="Arial"/>
          <w:b/>
          <w:sz w:val="22"/>
        </w:rPr>
      </w:pPr>
    </w:p>
    <w:p w:rsidR="00C15995" w:rsidRPr="00D6672D" w:rsidRDefault="00C15995" w:rsidP="00D6672D">
      <w:pPr>
        <w:pStyle w:val="HTMLVorformatiert"/>
        <w:spacing w:before="2" w:after="2"/>
        <w:rPr>
          <w:rFonts w:ascii="Arial" w:hAnsi="Arial"/>
          <w:b/>
          <w:sz w:val="22"/>
        </w:rPr>
      </w:pPr>
      <w:r w:rsidRPr="00D6672D">
        <w:rPr>
          <w:rFonts w:ascii="Arial" w:hAnsi="Arial"/>
          <w:b/>
          <w:sz w:val="22"/>
        </w:rPr>
        <w:t xml:space="preserve">Weitere Informationen oder Interviewanfragen </w:t>
      </w:r>
    </w:p>
    <w:p w:rsidR="00C15995" w:rsidRPr="00D6672D" w:rsidRDefault="00C15995" w:rsidP="00D6672D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Pr="00D6672D" w:rsidRDefault="00C15995" w:rsidP="00D6672D">
      <w:pPr>
        <w:pStyle w:val="HTMLVorformatiert"/>
        <w:spacing w:before="2" w:after="2"/>
        <w:rPr>
          <w:rFonts w:ascii="Arial" w:hAnsi="Arial"/>
          <w:sz w:val="22"/>
        </w:rPr>
      </w:pPr>
      <w:r w:rsidRPr="00D6672D">
        <w:rPr>
          <w:rFonts w:ascii="Arial" w:hAnsi="Arial"/>
          <w:sz w:val="22"/>
        </w:rPr>
        <w:t>Christian Roth</w:t>
      </w:r>
    </w:p>
    <w:p w:rsidR="00C15995" w:rsidRPr="006D55D7" w:rsidRDefault="00C15995" w:rsidP="00C15995">
      <w:pPr>
        <w:pStyle w:val="StandardWeb"/>
        <w:spacing w:before="2" w:after="2"/>
        <w:rPr>
          <w:rFonts w:ascii="Arial" w:hAnsi="Arial"/>
        </w:rPr>
      </w:pPr>
      <w:r>
        <w:rPr>
          <w:rFonts w:ascii="Arial" w:hAnsi="Arial"/>
        </w:rPr>
        <w:t xml:space="preserve">roth4foot - </w:t>
      </w:r>
      <w:r w:rsidRPr="006D55D7">
        <w:rPr>
          <w:rFonts w:ascii="Arial" w:hAnsi="Arial"/>
        </w:rPr>
        <w:t>Sporthopädie-Technik</w:t>
      </w:r>
      <w:r w:rsidRPr="006D55D7">
        <w:rPr>
          <w:rFonts w:ascii="Arial" w:hAnsi="Arial"/>
        </w:rPr>
        <w:br/>
        <w:t>Poststrasse 3</w:t>
      </w:r>
      <w:r w:rsidRPr="006D55D7">
        <w:rPr>
          <w:rFonts w:ascii="Arial" w:hAnsi="Arial"/>
        </w:rPr>
        <w:br/>
        <w:t>9100 Herisau</w:t>
      </w:r>
    </w:p>
    <w:p w:rsidR="00C15995" w:rsidRDefault="00C15995" w:rsidP="00C15995">
      <w:pPr>
        <w:pStyle w:val="StandardWeb"/>
        <w:spacing w:before="2" w:after="2"/>
        <w:rPr>
          <w:rFonts w:ascii="Arial" w:hAnsi="Arial"/>
        </w:rPr>
      </w:pPr>
    </w:p>
    <w:p w:rsidR="00C15995" w:rsidRDefault="00C15995" w:rsidP="00C15995">
      <w:pPr>
        <w:pStyle w:val="StandardWeb"/>
        <w:spacing w:before="2" w:after="2"/>
        <w:rPr>
          <w:rFonts w:ascii="Arial" w:hAnsi="Arial"/>
        </w:rPr>
      </w:pPr>
      <w:r>
        <w:rPr>
          <w:rFonts w:ascii="Arial" w:hAnsi="Arial"/>
        </w:rPr>
        <w:t>Tel.</w:t>
      </w:r>
      <w:r>
        <w:rPr>
          <w:rFonts w:ascii="Arial" w:hAnsi="Arial"/>
        </w:rPr>
        <w:tab/>
      </w:r>
      <w:r w:rsidRPr="006D55D7">
        <w:rPr>
          <w:rFonts w:ascii="Arial" w:hAnsi="Arial"/>
        </w:rPr>
        <w:t>071 350 14 44</w:t>
      </w:r>
      <w:r w:rsidRPr="006D55D7">
        <w:rPr>
          <w:rFonts w:ascii="Arial" w:hAnsi="Arial"/>
        </w:rPr>
        <w:br/>
      </w:r>
      <w:r>
        <w:rPr>
          <w:rFonts w:ascii="Arial" w:hAnsi="Arial"/>
        </w:rPr>
        <w:t>Mobil:</w:t>
      </w:r>
      <w:r>
        <w:rPr>
          <w:rFonts w:ascii="Arial" w:hAnsi="Arial"/>
        </w:rPr>
        <w:tab/>
        <w:t>079</w:t>
      </w:r>
      <w:r w:rsidRPr="00573BD4">
        <w:rPr>
          <w:rFonts w:ascii="Arial" w:hAnsi="Arial"/>
        </w:rPr>
        <w:t xml:space="preserve"> </w:t>
      </w:r>
      <w:r w:rsidR="00573BD4" w:rsidRPr="00573BD4">
        <w:rPr>
          <w:rFonts w:ascii="Arial" w:hAnsi="Arial"/>
        </w:rPr>
        <w:t>387 43 46</w:t>
      </w:r>
    </w:p>
    <w:p w:rsidR="00C624C8" w:rsidRDefault="00C15995" w:rsidP="00C624C8">
      <w:pPr>
        <w:pStyle w:val="StandardWeb"/>
        <w:spacing w:before="2" w:after="2"/>
        <w:rPr>
          <w:rFonts w:ascii="Arial" w:hAnsi="Arial"/>
        </w:rPr>
      </w:pPr>
      <w:r>
        <w:t xml:space="preserve">Email: </w:t>
      </w:r>
      <w:r>
        <w:tab/>
      </w:r>
      <w:hyperlink r:id="rId6" w:history="1">
        <w:r w:rsidR="00C624C8" w:rsidRPr="00F57842">
          <w:rPr>
            <w:rStyle w:val="Link"/>
            <w:rFonts w:ascii="Arial" w:hAnsi="Arial"/>
          </w:rPr>
          <w:t>roth@roth4foot.ch</w:t>
        </w:r>
      </w:hyperlink>
      <w:r w:rsidR="00C624C8">
        <w:br/>
      </w:r>
      <w:r w:rsidR="00C624C8" w:rsidRPr="00C624C8">
        <w:rPr>
          <w:rFonts w:ascii="Arial" w:hAnsi="Arial"/>
        </w:rPr>
        <w:t>Web:</w:t>
      </w:r>
      <w:r w:rsidR="00C624C8" w:rsidRPr="00C624C8">
        <w:rPr>
          <w:rFonts w:ascii="Arial" w:hAnsi="Arial"/>
        </w:rPr>
        <w:tab/>
      </w:r>
      <w:hyperlink r:id="rId7" w:history="1">
        <w:r w:rsidR="00C624C8" w:rsidRPr="00F57842">
          <w:rPr>
            <w:rStyle w:val="Link"/>
            <w:rFonts w:ascii="Arial" w:hAnsi="Arial"/>
          </w:rPr>
          <w:t>www.roth4foot.ch</w:t>
        </w:r>
      </w:hyperlink>
    </w:p>
    <w:p w:rsidR="00C15995" w:rsidRPr="00C624C8" w:rsidRDefault="00C15995" w:rsidP="00C624C8">
      <w:pPr>
        <w:pStyle w:val="StandardWeb"/>
        <w:spacing w:before="2" w:after="2"/>
        <w:rPr>
          <w:rFonts w:ascii="Arial" w:hAnsi="Arial"/>
        </w:rPr>
      </w:pPr>
    </w:p>
    <w:p w:rsidR="00587B8C" w:rsidRDefault="00C20DBF" w:rsidP="00517A8A">
      <w:pPr>
        <w:rPr>
          <w:rFonts w:ascii="Arial" w:hAnsi="Arial"/>
          <w:sz w:val="22"/>
        </w:rPr>
      </w:pPr>
      <w:r w:rsidRPr="00C20DBF">
        <w:rPr>
          <w:noProof/>
          <w:lang w:val="de-DE"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0;margin-top:10.85pt;width:323.6pt;height:287.6pt;z-index:251663360;mso-wrap-edited:f;mso-position-horizontal:absolute;mso-position-vertical:absolute" wrapcoords="-81 0 -81 21513 21681 21513 21681 0 -81 0" filled="f" strokecolor="black [3213]">
            <v:fill o:detectmouseclick="t"/>
            <v:textbox style="mso-next-textbox:#_x0000_s1029" inset=",7.2pt,,7.2pt">
              <w:txbxContent>
                <w:p w:rsidR="00BC4232" w:rsidRPr="00251070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 w:rsidRPr="00251070">
                    <w:rPr>
                      <w:rFonts w:ascii="Arial" w:hAnsi="Arial"/>
                      <w:b/>
                    </w:rPr>
                    <w:t xml:space="preserve">Fakten und Zahlen </w:t>
                  </w:r>
                </w:p>
                <w:p w:rsidR="00BC4232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Inhaber von </w:t>
                  </w:r>
                  <w:r w:rsidRPr="00251070">
                    <w:rPr>
                      <w:rFonts w:ascii="Arial" w:hAnsi="Arial"/>
                    </w:rPr>
                    <w:t>roth4foot</w:t>
                  </w:r>
                  <w:r>
                    <w:rPr>
                      <w:rFonts w:ascii="Arial" w:hAnsi="Arial"/>
                    </w:rPr>
                    <w:t xml:space="preserve">: </w:t>
                  </w:r>
                </w:p>
                <w:p w:rsidR="00BC4232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Christian Roth, </w:t>
                  </w:r>
                  <w:r w:rsidRPr="00235389">
                    <w:rPr>
                      <w:rFonts w:ascii="Arial" w:hAnsi="Arial"/>
                    </w:rPr>
                    <w:t>eidg. dipl. Orthopädist CPO</w:t>
                  </w:r>
                  <w:r>
                    <w:rPr>
                      <w:rFonts w:ascii="Arial" w:hAnsi="Arial"/>
                    </w:rPr>
                    <w:t>, Autor</w:t>
                  </w:r>
                  <w:r w:rsidRPr="00235389">
                    <w:rPr>
                      <w:rFonts w:ascii="Arial" w:hAnsi="Arial"/>
                    </w:rPr>
                    <w:t xml:space="preserve"> </w:t>
                  </w:r>
                </w:p>
                <w:p w:rsidR="00BC4232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  <w:color w:val="FF0000"/>
                    </w:rPr>
                  </w:pPr>
                  <w:r>
                    <w:rPr>
                      <w:rFonts w:ascii="Arial" w:hAnsi="Arial"/>
                    </w:rPr>
                    <w:t xml:space="preserve">Franziska Roth, Bandagistin </w:t>
                  </w:r>
                </w:p>
                <w:p w:rsidR="00BC4232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  <w:color w:val="FF0000"/>
                    </w:rPr>
                  </w:pPr>
                </w:p>
                <w:p w:rsidR="00BC4232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Sitz: Poststrasse 3, 9100 Herisau</w:t>
                  </w:r>
                </w:p>
                <w:p w:rsidR="00BC4232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</w:p>
                <w:p w:rsidR="00BC4232" w:rsidRPr="00D6672D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Gründungsdatum</w:t>
                  </w:r>
                  <w:r w:rsidRPr="00D6672D">
                    <w:rPr>
                      <w:rFonts w:ascii="Arial" w:hAnsi="Arial"/>
                    </w:rPr>
                    <w:t>: 12.5.2012</w:t>
                  </w:r>
                </w:p>
                <w:p w:rsidR="00BC4232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  <w:color w:val="FF0000"/>
                    </w:rPr>
                  </w:pPr>
                  <w:r>
                    <w:rPr>
                      <w:rFonts w:ascii="Arial" w:hAnsi="Arial"/>
                    </w:rPr>
                    <w:t>Anzahl Mitarbeitende: Total 6 Mitarbeitende inkl. Geschäftsleitung, davon 2 Lernende</w:t>
                  </w:r>
                </w:p>
                <w:p w:rsidR="00BC4232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  <w:color w:val="FF0000"/>
                    </w:rPr>
                  </w:pPr>
                </w:p>
                <w:p w:rsidR="00BC4232" w:rsidRDefault="00BC4232" w:rsidP="00251070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Fachgebiete: </w:t>
                  </w:r>
                </w:p>
                <w:p w:rsidR="00BC4232" w:rsidRPr="00D33DAD" w:rsidRDefault="00BC4232" w:rsidP="00D33DAD">
                  <w:pPr>
                    <w:tabs>
                      <w:tab w:val="left" w:pos="426"/>
                    </w:tabs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>·</w:t>
                  </w:r>
                  <w:r w:rsidRPr="00D33DAD"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 xml:space="preserve">  Sporthopädie-Technik für sämtliche Sportarten </w:t>
                  </w:r>
                </w:p>
                <w:p w:rsidR="00BC4232" w:rsidRPr="00D33DAD" w:rsidRDefault="00BC4232" w:rsidP="00D33DAD">
                  <w:pPr>
                    <w:tabs>
                      <w:tab w:val="left" w:pos="426"/>
                    </w:tabs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>·</w:t>
                  </w:r>
                  <w:r w:rsidRPr="00D33DAD"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 xml:space="preserve">  Ganganalysen für Sport und Alltag </w:t>
                  </w:r>
                </w:p>
                <w:p w:rsidR="00BC4232" w:rsidRPr="00D33DAD" w:rsidRDefault="00BC4232" w:rsidP="00D33DAD">
                  <w:pPr>
                    <w:tabs>
                      <w:tab w:val="left" w:pos="426"/>
                    </w:tabs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>·</w:t>
                  </w:r>
                  <w:r w:rsidRPr="00D33DAD"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 xml:space="preserve">  Spezial-Laufsport-Fussbettung aus Karbon </w:t>
                  </w:r>
                </w:p>
                <w:p w:rsidR="00BC4232" w:rsidRPr="00D33DAD" w:rsidRDefault="00BC4232" w:rsidP="00D33DAD">
                  <w:pPr>
                    <w:tabs>
                      <w:tab w:val="left" w:pos="426"/>
                    </w:tabs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>·</w:t>
                  </w:r>
                  <w:r w:rsidRPr="00D33DAD"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 xml:space="preserve">  Spezial-Radsporteinlagen aus Karbon </w:t>
                  </w:r>
                </w:p>
                <w:p w:rsidR="00BC4232" w:rsidRPr="00D33DAD" w:rsidRDefault="00BC4232" w:rsidP="00D33DAD">
                  <w:pPr>
                    <w:tabs>
                      <w:tab w:val="left" w:pos="426"/>
                    </w:tabs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>·</w:t>
                  </w:r>
                  <w:r w:rsidRPr="00D33DAD"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 xml:space="preserve">  Sitzpositionsanalysen für den Radsport und Alltag </w:t>
                  </w:r>
                </w:p>
                <w:p w:rsidR="00BC4232" w:rsidRPr="00D33DAD" w:rsidRDefault="00BC4232" w:rsidP="00D33DAD">
                  <w:pPr>
                    <w:tabs>
                      <w:tab w:val="left" w:pos="426"/>
                    </w:tabs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>·</w:t>
                  </w:r>
                  <w:r w:rsidRPr="00D33DAD"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 xml:space="preserve">  Orthopädie-Technik </w:t>
                  </w:r>
                </w:p>
                <w:p w:rsidR="00BC4232" w:rsidRPr="00D33DAD" w:rsidRDefault="00BC4232" w:rsidP="00D33DAD">
                  <w:pPr>
                    <w:tabs>
                      <w:tab w:val="left" w:pos="426"/>
                    </w:tabs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</w:pPr>
                  <w:r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>·</w:t>
                  </w:r>
                  <w:r w:rsidRPr="00D33DAD">
                    <w:rPr>
                      <w:rFonts w:ascii="Arial" w:hAnsi="Arial"/>
                      <w:sz w:val="20"/>
                      <w:szCs w:val="20"/>
                      <w:lang w:val="de-DE" w:eastAsia="de-DE"/>
                    </w:rPr>
                    <w:t xml:space="preserve">  Diabetes-Versorgung </w:t>
                  </w:r>
                </w:p>
                <w:p w:rsidR="00BC4232" w:rsidRDefault="00BC4232" w:rsidP="00D33DAD">
                  <w:pPr>
                    <w:pStyle w:val="StandardWeb"/>
                    <w:tabs>
                      <w:tab w:val="left" w:pos="426"/>
                    </w:tabs>
                    <w:spacing w:before="2" w:after="2"/>
                    <w:rPr>
                      <w:rFonts w:ascii="Arial" w:hAnsi="Arial" w:cstheme="minorBidi"/>
                    </w:rPr>
                  </w:pPr>
                  <w:r>
                    <w:rPr>
                      <w:rFonts w:ascii="Arial" w:hAnsi="Arial" w:cstheme="minorBidi"/>
                    </w:rPr>
                    <w:t>·</w:t>
                  </w:r>
                  <w:r w:rsidRPr="00D33DAD">
                    <w:rPr>
                      <w:rFonts w:ascii="Arial" w:hAnsi="Arial" w:cstheme="minorBidi"/>
                    </w:rPr>
                    <w:t xml:space="preserve">  Schulung und Beratung</w:t>
                  </w:r>
                </w:p>
                <w:p w:rsidR="00BC4232" w:rsidRDefault="00BC4232" w:rsidP="00D33DAD">
                  <w:pPr>
                    <w:pStyle w:val="StandardWeb"/>
                    <w:tabs>
                      <w:tab w:val="left" w:pos="426"/>
                    </w:tabs>
                    <w:spacing w:before="2" w:after="2"/>
                    <w:rPr>
                      <w:rFonts w:ascii="Arial" w:hAnsi="Arial"/>
                    </w:rPr>
                  </w:pPr>
                </w:p>
                <w:p w:rsidR="00BC4232" w:rsidRDefault="00BC4232" w:rsidP="00B951C7">
                  <w:pPr>
                    <w:pStyle w:val="StandardWeb"/>
                    <w:tabs>
                      <w:tab w:val="left" w:pos="426"/>
                    </w:tabs>
                    <w:spacing w:before="2" w:after="2"/>
                    <w:jc w:val="both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Publikation: Lehrbuch für Orthopädisten „Schmerzen umfahren“, </w:t>
                  </w:r>
                </w:p>
                <w:p w:rsidR="00BC4232" w:rsidRDefault="00BC4232" w:rsidP="00B951C7">
                  <w:pPr>
                    <w:pStyle w:val="StandardWeb"/>
                    <w:tabs>
                      <w:tab w:val="left" w:pos="426"/>
                    </w:tabs>
                    <w:spacing w:before="2" w:after="2"/>
                    <w:jc w:val="both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erschienen 2010</w:t>
                  </w:r>
                </w:p>
                <w:p w:rsidR="00BC4232" w:rsidRPr="00D33DAD" w:rsidRDefault="00BC4232" w:rsidP="00D33DAD">
                  <w:pPr>
                    <w:pStyle w:val="StandardWeb"/>
                    <w:tabs>
                      <w:tab w:val="left" w:pos="426"/>
                    </w:tabs>
                    <w:spacing w:before="2" w:after="2"/>
                    <w:rPr>
                      <w:rFonts w:ascii="Arial" w:hAnsi="Arial"/>
                    </w:rPr>
                  </w:pPr>
                </w:p>
              </w:txbxContent>
            </v:textbox>
            <w10:wrap type="tight"/>
          </v:shape>
        </w:pict>
      </w:r>
    </w:p>
    <w:p w:rsidR="00587B8C" w:rsidRDefault="00587B8C" w:rsidP="00517A8A">
      <w:pPr>
        <w:rPr>
          <w:rFonts w:ascii="Arial" w:hAnsi="Arial"/>
          <w:sz w:val="22"/>
        </w:rPr>
      </w:pPr>
    </w:p>
    <w:p w:rsidR="00587B8C" w:rsidRDefault="00587B8C" w:rsidP="00517A8A">
      <w:pPr>
        <w:rPr>
          <w:rFonts w:ascii="Arial" w:hAnsi="Arial"/>
          <w:sz w:val="22"/>
        </w:rPr>
      </w:pPr>
    </w:p>
    <w:p w:rsidR="00587B8C" w:rsidRDefault="00587B8C" w:rsidP="00517A8A">
      <w:pPr>
        <w:rPr>
          <w:rFonts w:ascii="Arial" w:hAnsi="Arial"/>
          <w:sz w:val="22"/>
        </w:rPr>
      </w:pPr>
    </w:p>
    <w:p w:rsidR="00587B8C" w:rsidRDefault="00587B8C" w:rsidP="00517A8A">
      <w:pPr>
        <w:rPr>
          <w:rFonts w:ascii="Arial" w:hAnsi="Arial"/>
          <w:sz w:val="22"/>
        </w:rPr>
      </w:pPr>
    </w:p>
    <w:p w:rsidR="00587B8C" w:rsidRDefault="00587B8C" w:rsidP="00517A8A">
      <w:pPr>
        <w:rPr>
          <w:rFonts w:ascii="Arial" w:hAnsi="Arial"/>
          <w:sz w:val="22"/>
        </w:rPr>
      </w:pPr>
    </w:p>
    <w:p w:rsidR="00587B8C" w:rsidRDefault="00587B8C" w:rsidP="00517A8A">
      <w:pPr>
        <w:rPr>
          <w:rFonts w:ascii="Arial" w:hAnsi="Arial"/>
          <w:sz w:val="22"/>
        </w:rPr>
      </w:pPr>
    </w:p>
    <w:p w:rsidR="00587B8C" w:rsidRDefault="00587B8C" w:rsidP="00517A8A">
      <w:pPr>
        <w:rPr>
          <w:rFonts w:ascii="Arial" w:hAnsi="Arial"/>
          <w:sz w:val="22"/>
        </w:rPr>
      </w:pPr>
    </w:p>
    <w:p w:rsidR="00587B8C" w:rsidRDefault="00587B8C" w:rsidP="00517A8A">
      <w:pPr>
        <w:rPr>
          <w:rFonts w:ascii="Arial" w:hAnsi="Arial"/>
          <w:sz w:val="22"/>
        </w:rPr>
      </w:pPr>
    </w:p>
    <w:p w:rsidR="00587B8C" w:rsidRDefault="00587B8C" w:rsidP="00517A8A">
      <w:pPr>
        <w:rPr>
          <w:rFonts w:ascii="Arial" w:hAnsi="Arial"/>
          <w:sz w:val="22"/>
        </w:rPr>
      </w:pPr>
    </w:p>
    <w:p w:rsidR="00587B8C" w:rsidRDefault="00587B8C" w:rsidP="00517A8A">
      <w:pPr>
        <w:rPr>
          <w:rFonts w:ascii="Arial" w:hAnsi="Arial"/>
          <w:sz w:val="22"/>
        </w:rPr>
      </w:pPr>
    </w:p>
    <w:p w:rsidR="00517A8A" w:rsidRPr="00F729AB" w:rsidRDefault="00517A8A" w:rsidP="00517A8A">
      <w:pPr>
        <w:rPr>
          <w:rFonts w:ascii="Arial" w:hAnsi="Arial"/>
          <w:sz w:val="22"/>
        </w:rPr>
      </w:pPr>
    </w:p>
    <w:p w:rsidR="00517A8A" w:rsidRPr="00F729AB" w:rsidRDefault="00517A8A" w:rsidP="00517A8A">
      <w:pPr>
        <w:rPr>
          <w:rFonts w:ascii="Arial" w:hAnsi="Arial"/>
          <w:sz w:val="22"/>
        </w:rPr>
      </w:pPr>
    </w:p>
    <w:p w:rsidR="00C15995" w:rsidRDefault="00C15995" w:rsidP="002E430B">
      <w:pPr>
        <w:rPr>
          <w:rFonts w:ascii="Arial" w:hAnsi="Arial"/>
          <w:sz w:val="22"/>
        </w:rPr>
      </w:pPr>
    </w:p>
    <w:p w:rsidR="00C15995" w:rsidRDefault="00C15995" w:rsidP="002E430B">
      <w:pPr>
        <w:rPr>
          <w:rFonts w:ascii="Arial" w:hAnsi="Arial"/>
          <w:sz w:val="22"/>
        </w:rPr>
      </w:pPr>
    </w:p>
    <w:p w:rsidR="00C15995" w:rsidRDefault="00C15995" w:rsidP="002E430B">
      <w:pPr>
        <w:rPr>
          <w:rFonts w:ascii="Arial" w:hAnsi="Arial"/>
          <w:sz w:val="22"/>
        </w:rPr>
      </w:pPr>
    </w:p>
    <w:p w:rsidR="00C15995" w:rsidRDefault="00C15995" w:rsidP="002E430B">
      <w:pPr>
        <w:rPr>
          <w:rFonts w:ascii="Arial" w:hAnsi="Arial"/>
          <w:sz w:val="22"/>
        </w:rPr>
      </w:pPr>
    </w:p>
    <w:p w:rsidR="00C15995" w:rsidRDefault="00C15995" w:rsidP="002E430B">
      <w:pPr>
        <w:rPr>
          <w:rFonts w:ascii="Arial" w:hAnsi="Arial"/>
          <w:sz w:val="22"/>
        </w:rPr>
      </w:pPr>
    </w:p>
    <w:p w:rsidR="00C15995" w:rsidRDefault="00C15995" w:rsidP="002E430B">
      <w:pPr>
        <w:rPr>
          <w:rFonts w:ascii="Arial" w:hAnsi="Arial"/>
          <w:sz w:val="22"/>
        </w:rPr>
      </w:pPr>
    </w:p>
    <w:p w:rsidR="00C15995" w:rsidRDefault="00C15995" w:rsidP="002E430B">
      <w:pPr>
        <w:rPr>
          <w:rFonts w:ascii="Arial" w:hAnsi="Arial"/>
          <w:sz w:val="22"/>
        </w:rPr>
      </w:pPr>
    </w:p>
    <w:p w:rsidR="00C15995" w:rsidRDefault="00C15995" w:rsidP="002E430B">
      <w:pPr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20DBF" w:rsidP="00C15995">
      <w:pPr>
        <w:pStyle w:val="HTMLVorformatiert"/>
        <w:spacing w:before="2" w:after="2"/>
        <w:rPr>
          <w:rFonts w:ascii="Arial" w:hAnsi="Arial"/>
          <w:sz w:val="22"/>
        </w:rPr>
      </w:pPr>
      <w:r w:rsidRPr="00C20DBF">
        <w:rPr>
          <w:noProof/>
        </w:rPr>
        <w:pict>
          <v:shape id="_x0000_s1026" type="#_x0000_t202" style="position:absolute;margin-left:0;margin-top:2.05pt;width:323.6pt;height:215.6pt;z-index:251660288;mso-position-horizontal:absolute;mso-position-vertical:absolute" filled="f" strokecolor="black [3213]">
            <v:fill o:detectmouseclick="t"/>
            <v:textbox style="mso-next-textbox:#_x0000_s1026" inset=",7.2pt,,7.2pt">
              <w:txbxContent>
                <w:p w:rsidR="00BC4232" w:rsidRPr="002E430B" w:rsidRDefault="00BC4232" w:rsidP="002E430B">
                  <w:pPr>
                    <w:pStyle w:val="StandardWeb"/>
                    <w:spacing w:before="2" w:after="2"/>
                    <w:rPr>
                      <w:rFonts w:ascii="Arial" w:hAnsi="Arial"/>
                      <w:b/>
                    </w:rPr>
                  </w:pPr>
                  <w:r w:rsidRPr="002E430B">
                    <w:rPr>
                      <w:rFonts w:ascii="Arial" w:hAnsi="Arial"/>
                      <w:b/>
                    </w:rPr>
                    <w:t>Informationen zum Weissbuch</w:t>
                  </w:r>
                </w:p>
                <w:p w:rsidR="00BC4232" w:rsidRPr="002E430B" w:rsidRDefault="00BC4232" w:rsidP="002E430B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 w:rsidRPr="002E430B">
                    <w:rPr>
                      <w:rFonts w:ascii="Arial" w:hAnsi="Arial"/>
                    </w:rPr>
                    <w:t>M. Bauche / B. Greitemann / K.-J. Lotz / W. Mittelmeier (Hrsg.)</w:t>
                  </w:r>
                </w:p>
                <w:p w:rsidR="00BC4232" w:rsidRDefault="00BC4232" w:rsidP="002E430B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</w:p>
                <w:p w:rsidR="00BC4232" w:rsidRDefault="00BC4232" w:rsidP="002E430B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Weiss</w:t>
                  </w:r>
                  <w:r w:rsidRPr="002E430B">
                    <w:rPr>
                      <w:rFonts w:ascii="Arial" w:hAnsi="Arial"/>
                    </w:rPr>
                    <w:t>buch „Rahmenbedingungen und Strukturen der Technischen Orthopädie in Deutschland“</w:t>
                  </w:r>
                </w:p>
                <w:p w:rsidR="00BC4232" w:rsidRDefault="00BC4232" w:rsidP="00235389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</w:p>
                <w:p w:rsidR="00BC4232" w:rsidRPr="00235389" w:rsidRDefault="00BC4232" w:rsidP="00235389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 w:rsidRPr="00235389">
                    <w:rPr>
                      <w:rFonts w:ascii="Arial" w:hAnsi="Arial"/>
                    </w:rPr>
                    <w:t>Das Buch beleuchtet um ersten Mal das Fach aus der interdisziplinären Sicht von Handwerk, Medizin und Te</w:t>
                  </w:r>
                  <w:r>
                    <w:rPr>
                      <w:rFonts w:ascii="Arial" w:hAnsi="Arial"/>
                    </w:rPr>
                    <w:t xml:space="preserve">chnik. Es spannt den Bogen vom </w:t>
                  </w:r>
                  <w:r w:rsidRPr="00235389">
                    <w:rPr>
                      <w:rFonts w:ascii="Arial" w:hAnsi="Arial"/>
                    </w:rPr>
                    <w:t>Gegenstand der Technischen Orthopädie über deren rechtliche und politische</w:t>
                  </w:r>
                  <w:r>
                    <w:rPr>
                      <w:rFonts w:ascii="Arial" w:hAnsi="Arial"/>
                    </w:rPr>
                    <w:t xml:space="preserve"> </w:t>
                  </w:r>
                  <w:r w:rsidRPr="00235389">
                    <w:rPr>
                      <w:rFonts w:ascii="Arial" w:hAnsi="Arial"/>
                    </w:rPr>
                    <w:t xml:space="preserve">Rahmenbedingungen, Kennziffern, zugehörige Verbände und Organisationen </w:t>
                  </w:r>
                </w:p>
                <w:p w:rsidR="00BC4232" w:rsidRDefault="00BC4232" w:rsidP="00235389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 w:rsidRPr="00235389">
                    <w:rPr>
                      <w:rFonts w:ascii="Arial" w:hAnsi="Arial"/>
                    </w:rPr>
                    <w:t>bis hin zum Stand der Aus- und Weiterbildung sowie Stand der Forschung</w:t>
                  </w:r>
                  <w:r>
                    <w:rPr>
                      <w:rFonts w:ascii="Arial" w:hAnsi="Arial"/>
                    </w:rPr>
                    <w:t>.</w:t>
                  </w:r>
                </w:p>
                <w:p w:rsidR="00BC4232" w:rsidRPr="002E430B" w:rsidRDefault="00BC4232" w:rsidP="002E430B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</w:p>
                <w:p w:rsidR="00BC4232" w:rsidRPr="002E430B" w:rsidRDefault="00BC4232" w:rsidP="002E430B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 w:rsidRPr="002E430B">
                    <w:rPr>
                      <w:rFonts w:ascii="Arial" w:hAnsi="Arial"/>
                    </w:rPr>
                    <w:t>2014, 215 S., geb</w:t>
                  </w:r>
                  <w:r>
                    <w:rPr>
                      <w:rFonts w:ascii="Arial" w:hAnsi="Arial"/>
                    </w:rPr>
                    <w:t>unden</w:t>
                  </w:r>
                  <w:r w:rsidRPr="002E430B">
                    <w:rPr>
                      <w:rFonts w:ascii="Arial" w:hAnsi="Arial"/>
                    </w:rPr>
                    <w:br/>
                    <w:t>59,95 Euro</w:t>
                  </w:r>
                </w:p>
                <w:p w:rsidR="00BC4232" w:rsidRPr="00235389" w:rsidRDefault="00BC4232" w:rsidP="002E430B">
                  <w:pPr>
                    <w:pStyle w:val="StandardWeb"/>
                    <w:spacing w:before="2" w:after="2"/>
                    <w:rPr>
                      <w:rFonts w:ascii="Arial" w:hAnsi="Arial"/>
                    </w:rPr>
                  </w:pPr>
                  <w:r w:rsidRPr="002E430B">
                    <w:rPr>
                      <w:rFonts w:ascii="Arial" w:hAnsi="Arial"/>
                    </w:rPr>
                    <w:t>ISBN 978-3-9813221-3-2</w:t>
                  </w:r>
                </w:p>
              </w:txbxContent>
            </v:textbox>
            <w10:wrap type="square"/>
          </v:shape>
        </w:pict>
      </w: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15995" w:rsidRDefault="00C15995" w:rsidP="00C15995">
      <w:pPr>
        <w:pStyle w:val="HTMLVorformatiert"/>
        <w:spacing w:before="2" w:after="2"/>
        <w:rPr>
          <w:rFonts w:ascii="Arial" w:hAnsi="Arial"/>
          <w:sz w:val="22"/>
        </w:rPr>
      </w:pPr>
    </w:p>
    <w:p w:rsidR="00C624C8" w:rsidRDefault="00C15995" w:rsidP="009924D6">
      <w:pPr>
        <w:pStyle w:val="HTMLVorformatiert"/>
        <w:spacing w:before="2" w:after="2"/>
        <w:rPr>
          <w:rFonts w:ascii="Arial" w:hAnsi="Arial"/>
          <w:u w:val="single"/>
        </w:rPr>
      </w:pPr>
      <w:r>
        <w:br/>
      </w:r>
      <w:r>
        <w:br/>
      </w:r>
      <w:r w:rsidRPr="009924D6">
        <w:rPr>
          <w:rFonts w:ascii="Arial" w:hAnsi="Arial"/>
        </w:rPr>
        <w:t xml:space="preserve">Bilder zum downloaden </w:t>
      </w:r>
      <w:r w:rsidR="009924D6" w:rsidRPr="009924D6">
        <w:rPr>
          <w:rFonts w:ascii="Arial" w:hAnsi="Arial"/>
        </w:rPr>
        <w:t xml:space="preserve">auf </w:t>
      </w:r>
      <w:r w:rsidR="009924D6">
        <w:rPr>
          <w:rFonts w:ascii="Arial" w:hAnsi="Arial"/>
        </w:rPr>
        <w:t xml:space="preserve"> </w:t>
      </w:r>
      <w:hyperlink r:id="rId8" w:history="1">
        <w:r w:rsidR="00C624C8" w:rsidRPr="00F57842">
          <w:rPr>
            <w:rStyle w:val="Link"/>
            <w:rFonts w:ascii="Arial" w:hAnsi="Arial"/>
          </w:rPr>
          <w:t>http://www.textklusiv.ch/54901/index.html</w:t>
        </w:r>
      </w:hyperlink>
    </w:p>
    <w:p w:rsidR="009924D6" w:rsidRPr="009924D6" w:rsidRDefault="009924D6" w:rsidP="009924D6">
      <w:pPr>
        <w:pStyle w:val="HTMLVorformatiert"/>
        <w:spacing w:before="2" w:after="2"/>
        <w:rPr>
          <w:rFonts w:ascii="Arial" w:hAnsi="Arial"/>
          <w:sz w:val="22"/>
        </w:rPr>
      </w:pPr>
    </w:p>
    <w:p w:rsidR="009924D6" w:rsidRDefault="009924D6" w:rsidP="009924D6">
      <w:pPr>
        <w:pStyle w:val="HTMLVorformatiert"/>
        <w:spacing w:before="2" w:after="2"/>
        <w:rPr>
          <w:rFonts w:ascii="Arial" w:hAnsi="Arial"/>
          <w:sz w:val="22"/>
        </w:rPr>
      </w:pPr>
    </w:p>
    <w:p w:rsidR="002D7CBB" w:rsidRDefault="002D7CBB" w:rsidP="009924D6">
      <w:pPr>
        <w:pStyle w:val="HTMLVorformatiert"/>
        <w:spacing w:before="2" w:after="2"/>
        <w:rPr>
          <w:color w:val="FF0000"/>
        </w:rPr>
      </w:pPr>
    </w:p>
    <w:p w:rsidR="002D7CBB" w:rsidRDefault="002D7CBB" w:rsidP="009924D6">
      <w:pPr>
        <w:pStyle w:val="HTMLVorformatiert"/>
        <w:spacing w:before="2" w:after="2"/>
        <w:rPr>
          <w:color w:val="FF0000"/>
        </w:rPr>
      </w:pPr>
    </w:p>
    <w:p w:rsidR="002D7CBB" w:rsidRDefault="002D7CBB" w:rsidP="009924D6">
      <w:pPr>
        <w:pStyle w:val="HTMLVorformatiert"/>
        <w:spacing w:before="2" w:after="2"/>
        <w:rPr>
          <w:color w:val="FF0000"/>
        </w:rPr>
      </w:pPr>
    </w:p>
    <w:p w:rsidR="002D7CBB" w:rsidRDefault="002D7CBB" w:rsidP="009924D6">
      <w:pPr>
        <w:pStyle w:val="HTMLVorformatiert"/>
        <w:spacing w:before="2" w:after="2"/>
        <w:rPr>
          <w:color w:val="FF0000"/>
        </w:rPr>
      </w:pPr>
    </w:p>
    <w:p w:rsidR="002D7CBB" w:rsidRDefault="002D7CBB" w:rsidP="009924D6">
      <w:pPr>
        <w:pStyle w:val="HTMLVorformatiert"/>
        <w:spacing w:before="2" w:after="2"/>
        <w:rPr>
          <w:color w:val="FF0000"/>
        </w:rPr>
      </w:pPr>
    </w:p>
    <w:p w:rsidR="002D7CBB" w:rsidRDefault="002D7CBB" w:rsidP="009924D6">
      <w:pPr>
        <w:pStyle w:val="HTMLVorformatiert"/>
        <w:spacing w:before="2" w:after="2"/>
        <w:rPr>
          <w:color w:val="FF0000"/>
        </w:rPr>
      </w:pPr>
    </w:p>
    <w:p w:rsidR="002D7CBB" w:rsidRDefault="002D7CBB" w:rsidP="009924D6">
      <w:pPr>
        <w:pStyle w:val="HTMLVorformatiert"/>
        <w:spacing w:before="2" w:after="2"/>
        <w:rPr>
          <w:color w:val="FF0000"/>
        </w:rPr>
      </w:pPr>
    </w:p>
    <w:p w:rsidR="002D7CBB" w:rsidRDefault="002D7CBB" w:rsidP="009924D6">
      <w:pPr>
        <w:pStyle w:val="HTMLVorformatiert"/>
        <w:spacing w:before="2" w:after="2"/>
        <w:rPr>
          <w:color w:val="FF0000"/>
        </w:rPr>
      </w:pPr>
    </w:p>
    <w:p w:rsidR="002D7CBB" w:rsidRDefault="002D7CBB" w:rsidP="009924D6">
      <w:pPr>
        <w:pStyle w:val="HTMLVorformatiert"/>
        <w:spacing w:before="2" w:after="2"/>
        <w:rPr>
          <w:color w:val="FF0000"/>
        </w:rPr>
      </w:pPr>
    </w:p>
    <w:p w:rsidR="002D7CBB" w:rsidRDefault="002D7CBB" w:rsidP="009924D6">
      <w:pPr>
        <w:pStyle w:val="HTMLVorformatiert"/>
        <w:spacing w:before="2" w:after="2"/>
        <w:rPr>
          <w:rFonts w:ascii="Arial" w:hAnsi="Arial"/>
          <w:b/>
        </w:rPr>
      </w:pPr>
      <w:r w:rsidRPr="002D7CBB">
        <w:rPr>
          <w:rFonts w:ascii="Arial" w:hAnsi="Arial"/>
          <w:b/>
        </w:rPr>
        <w:t>Bildersheet</w:t>
      </w:r>
    </w:p>
    <w:p w:rsidR="002D7CBB" w:rsidRDefault="002D7CBB" w:rsidP="009924D6">
      <w:pPr>
        <w:pStyle w:val="HTMLVorformatiert"/>
        <w:spacing w:before="2" w:after="2"/>
        <w:rPr>
          <w:rFonts w:ascii="Arial" w:hAnsi="Arial"/>
          <w:b/>
        </w:rPr>
      </w:pPr>
    </w:p>
    <w:p w:rsidR="002D7CBB" w:rsidRDefault="002D7CBB" w:rsidP="009924D6">
      <w:pPr>
        <w:pStyle w:val="HTMLVorformatiert"/>
        <w:spacing w:before="2" w:after="2"/>
        <w:rPr>
          <w:rFonts w:ascii="Arial" w:hAnsi="Arial"/>
          <w:b/>
        </w:rPr>
      </w:pPr>
    </w:p>
    <w:p w:rsidR="002D7CBB" w:rsidRDefault="002D7CBB" w:rsidP="009924D6">
      <w:pPr>
        <w:pStyle w:val="HTMLVorformatiert"/>
        <w:spacing w:before="2" w:after="2"/>
        <w:rPr>
          <w:rFonts w:ascii="Arial" w:hAnsi="Arial"/>
          <w:b/>
        </w:rPr>
      </w:pPr>
      <w:r>
        <w:rPr>
          <w:rFonts w:ascii="Arial" w:hAnsi="Arial"/>
          <w:b/>
        </w:rPr>
        <w:t xml:space="preserve">Bild 1 </w:t>
      </w:r>
    </w:p>
    <w:p w:rsidR="00204D9B" w:rsidRDefault="00204D9B" w:rsidP="009924D6">
      <w:pPr>
        <w:pStyle w:val="HTMLVorformatiert"/>
        <w:spacing w:before="2" w:after="2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2411612" cy="1975439"/>
            <wp:effectExtent l="25400" t="0" r="1388" b="0"/>
            <wp:docPr id="4" name="Bild 3" descr="Roth4Foot_Weissb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h4Foot_Weissbuch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1612" cy="197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CBB" w:rsidRPr="00204D9B" w:rsidRDefault="00204D9B" w:rsidP="009924D6">
      <w:pPr>
        <w:pStyle w:val="HTMLVorformatiert"/>
        <w:spacing w:before="2" w:after="2"/>
        <w:rPr>
          <w:rFonts w:ascii="Arial" w:hAnsi="Arial"/>
        </w:rPr>
      </w:pPr>
      <w:r w:rsidRPr="00204D9B">
        <w:rPr>
          <w:rFonts w:ascii="Arial" w:hAnsi="Arial"/>
        </w:rPr>
        <w:t xml:space="preserve">Christian Roth und Franziska Roth, </w:t>
      </w:r>
      <w:r w:rsidR="00BC4232">
        <w:rPr>
          <w:rFonts w:ascii="Arial" w:hAnsi="Arial"/>
        </w:rPr>
        <w:t>roth4foot</w:t>
      </w:r>
      <w:r w:rsidRPr="00204D9B">
        <w:rPr>
          <w:rFonts w:ascii="Arial" w:hAnsi="Arial"/>
        </w:rPr>
        <w:br/>
        <w:t>Präsentation Weissbuch «Technische Orthopädie» in Leipzig</w:t>
      </w:r>
    </w:p>
    <w:p w:rsidR="002D7CBB" w:rsidRPr="00204D9B" w:rsidRDefault="002D7CBB" w:rsidP="009924D6">
      <w:pPr>
        <w:pStyle w:val="HTMLVorformatiert"/>
        <w:spacing w:before="2" w:after="2"/>
        <w:rPr>
          <w:rFonts w:ascii="Arial" w:hAnsi="Arial"/>
        </w:rPr>
      </w:pPr>
    </w:p>
    <w:p w:rsidR="002D7CBB" w:rsidRPr="00204D9B" w:rsidRDefault="002D7CBB" w:rsidP="009924D6">
      <w:pPr>
        <w:pStyle w:val="HTMLVorformatiert"/>
        <w:spacing w:before="2" w:after="2"/>
        <w:rPr>
          <w:rFonts w:ascii="Arial" w:hAnsi="Arial"/>
        </w:rPr>
      </w:pPr>
    </w:p>
    <w:p w:rsidR="002D7CBB" w:rsidRDefault="002D7CBB" w:rsidP="009924D6">
      <w:pPr>
        <w:pStyle w:val="HTMLVorformatiert"/>
        <w:spacing w:before="2" w:after="2"/>
        <w:rPr>
          <w:rFonts w:ascii="Arial" w:hAnsi="Arial"/>
          <w:b/>
        </w:rPr>
      </w:pPr>
    </w:p>
    <w:p w:rsidR="00C25886" w:rsidRDefault="00B32CEA" w:rsidP="009924D6">
      <w:pPr>
        <w:pStyle w:val="HTMLVorformatiert"/>
        <w:spacing w:before="2" w:after="2"/>
        <w:rPr>
          <w:rFonts w:ascii="Arial" w:hAnsi="Arial"/>
          <w:b/>
        </w:rPr>
      </w:pPr>
      <w:r>
        <w:rPr>
          <w:rFonts w:ascii="Arial" w:hAnsi="Arial"/>
          <w:b/>
        </w:rPr>
        <w:t xml:space="preserve">Bild 2, 3 und 4 – Ausschnitt aus dem Weissbuch - </w:t>
      </w:r>
      <w:r w:rsidR="001107CA">
        <w:rPr>
          <w:rFonts w:ascii="Arial" w:hAnsi="Arial"/>
          <w:b/>
        </w:rPr>
        <w:t>Beitrag</w:t>
      </w:r>
      <w:r>
        <w:rPr>
          <w:rFonts w:ascii="Arial" w:hAnsi="Arial"/>
          <w:b/>
        </w:rPr>
        <w:t xml:space="preserve"> von Christian und Franziska Roth</w:t>
      </w:r>
      <w:r w:rsidR="001107CA">
        <w:rPr>
          <w:rFonts w:ascii="Arial" w:hAnsi="Arial"/>
          <w:b/>
        </w:rPr>
        <w:t>, roth4foot</w:t>
      </w:r>
    </w:p>
    <w:p w:rsidR="00C25886" w:rsidRDefault="00C25886" w:rsidP="009924D6">
      <w:pPr>
        <w:pStyle w:val="HTMLVorformatiert"/>
        <w:spacing w:before="2" w:after="2"/>
        <w:rPr>
          <w:rFonts w:ascii="Arial" w:hAnsi="Arial"/>
          <w:b/>
        </w:rPr>
      </w:pPr>
    </w:p>
    <w:p w:rsidR="00C25886" w:rsidRPr="00C25886" w:rsidRDefault="00C25886" w:rsidP="009924D6">
      <w:pPr>
        <w:pStyle w:val="HTMLVorformatiert"/>
        <w:spacing w:before="2" w:after="2"/>
        <w:rPr>
          <w:rFonts w:ascii="Arial" w:hAnsi="Arial"/>
        </w:rPr>
      </w:pPr>
      <w:r w:rsidRPr="00C25886">
        <w:rPr>
          <w:rFonts w:ascii="Arial" w:hAnsi="Arial"/>
        </w:rPr>
        <w:t>Adipöser Patient mit Rückenproblematik. Kompressions-Therapie mit Kompressions T-Shirt</w:t>
      </w:r>
    </w:p>
    <w:p w:rsidR="002D7CBB" w:rsidRDefault="00C25886" w:rsidP="009924D6">
      <w:pPr>
        <w:pStyle w:val="HTMLVorformatiert"/>
        <w:spacing w:before="2" w:after="2"/>
        <w:rPr>
          <w:rFonts w:ascii="Arial" w:hAnsi="Arial"/>
          <w:b/>
        </w:rPr>
      </w:pPr>
      <w:r>
        <w:rPr>
          <w:rFonts w:ascii="Arial" w:hAnsi="Arial"/>
        </w:rPr>
        <w:tab/>
      </w:r>
    </w:p>
    <w:p w:rsidR="00BC4232" w:rsidRDefault="00BC4232" w:rsidP="009924D6">
      <w:pPr>
        <w:pStyle w:val="HTMLVorformatiert"/>
        <w:spacing w:before="2" w:after="2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1359573" cy="2520000"/>
            <wp:effectExtent l="25400" t="0" r="12027" b="0"/>
            <wp:docPr id="5" name="Bild 4" descr="AdipoeserPat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ipoeserPatien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957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</w:rPr>
        <w:t xml:space="preserve"> </w:t>
      </w:r>
      <w:r w:rsidR="00C25886" w:rsidRPr="00C25886">
        <w:rPr>
          <w:rFonts w:ascii="Arial" w:hAnsi="Arial"/>
          <w:b/>
          <w:noProof/>
        </w:rPr>
        <w:drawing>
          <wp:inline distT="0" distB="0" distL="0" distR="0">
            <wp:extent cx="1708325" cy="1983600"/>
            <wp:effectExtent l="25400" t="0" r="0" b="0"/>
            <wp:docPr id="8" name="Bild 5" descr="KompressionsTherapie_AdipoesePatienten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ressionsTherapie_AdipoesePatienten_Front.jpg"/>
                    <pic:cNvPicPr/>
                  </pic:nvPicPr>
                  <pic:blipFill>
                    <a:blip r:embed="rId11"/>
                    <a:srcRect l="22465" r="12756"/>
                    <a:stretch>
                      <a:fillRect/>
                    </a:stretch>
                  </pic:blipFill>
                  <pic:spPr>
                    <a:xfrm>
                      <a:off x="0" y="0"/>
                      <a:ext cx="1708325" cy="19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886" w:rsidRPr="00C25886">
        <w:rPr>
          <w:rFonts w:ascii="Arial" w:hAnsi="Arial"/>
          <w:b/>
          <w:noProof/>
        </w:rPr>
        <w:drawing>
          <wp:inline distT="0" distB="0" distL="0" distR="0">
            <wp:extent cx="1881000" cy="2520000"/>
            <wp:effectExtent l="25400" t="0" r="0" b="0"/>
            <wp:docPr id="9" name="Bild 6" descr="KompressionsTherapie_AdipoesePatienten_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ressionsTherapie_AdipoesePatienten_Seit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1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886" w:rsidRDefault="00C25886" w:rsidP="00C25886">
      <w:pPr>
        <w:pStyle w:val="HTMLVorformatiert"/>
        <w:tabs>
          <w:tab w:val="clear" w:pos="2748"/>
          <w:tab w:val="clear" w:pos="5496"/>
          <w:tab w:val="left" w:pos="2268"/>
          <w:tab w:val="left" w:pos="5103"/>
        </w:tabs>
        <w:spacing w:before="2" w:after="2"/>
        <w:rPr>
          <w:rFonts w:ascii="Arial" w:hAnsi="Arial"/>
        </w:rPr>
      </w:pPr>
      <w:r>
        <w:rPr>
          <w:rFonts w:ascii="Arial" w:hAnsi="Arial"/>
        </w:rPr>
        <w:t xml:space="preserve">Bild 2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Bild 3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Bild 4</w:t>
      </w:r>
    </w:p>
    <w:sectPr w:rsidR="00C25886" w:rsidSect="00204D9B">
      <w:pgSz w:w="11900" w:h="16840"/>
      <w:pgMar w:top="568" w:right="2119" w:bottom="28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9747E"/>
    <w:multiLevelType w:val="hybridMultilevel"/>
    <w:tmpl w:val="90A207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A3AC4"/>
    <w:multiLevelType w:val="hybridMultilevel"/>
    <w:tmpl w:val="00000002"/>
    <w:lvl w:ilvl="0" w:tplc="00000000">
      <w:start w:val="1"/>
      <w:numFmt w:val="bullet"/>
      <w:lvlText w:val=""/>
      <w:lvlJc w:val="righ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42F2098"/>
    <w:multiLevelType w:val="hybridMultilevel"/>
    <w:tmpl w:val="6058A1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17A8A"/>
    <w:rsid w:val="00006D1E"/>
    <w:rsid w:val="00025A15"/>
    <w:rsid w:val="001107CA"/>
    <w:rsid w:val="00134C4C"/>
    <w:rsid w:val="001953B7"/>
    <w:rsid w:val="001C7EA6"/>
    <w:rsid w:val="00204D9B"/>
    <w:rsid w:val="00224409"/>
    <w:rsid w:val="00235389"/>
    <w:rsid w:val="00251070"/>
    <w:rsid w:val="002D7CBB"/>
    <w:rsid w:val="002E430B"/>
    <w:rsid w:val="003B4C25"/>
    <w:rsid w:val="003B58C1"/>
    <w:rsid w:val="00440372"/>
    <w:rsid w:val="0051373B"/>
    <w:rsid w:val="00517A8A"/>
    <w:rsid w:val="00573BD4"/>
    <w:rsid w:val="005840C9"/>
    <w:rsid w:val="00587B8C"/>
    <w:rsid w:val="006D55D7"/>
    <w:rsid w:val="0074003C"/>
    <w:rsid w:val="007A25E7"/>
    <w:rsid w:val="007B5F15"/>
    <w:rsid w:val="008556BF"/>
    <w:rsid w:val="00943E94"/>
    <w:rsid w:val="00945C83"/>
    <w:rsid w:val="009924D6"/>
    <w:rsid w:val="00AD6F45"/>
    <w:rsid w:val="00B32CEA"/>
    <w:rsid w:val="00B951C7"/>
    <w:rsid w:val="00BC4232"/>
    <w:rsid w:val="00C110B1"/>
    <w:rsid w:val="00C15995"/>
    <w:rsid w:val="00C20DBF"/>
    <w:rsid w:val="00C25886"/>
    <w:rsid w:val="00C624C8"/>
    <w:rsid w:val="00D24147"/>
    <w:rsid w:val="00D33DAD"/>
    <w:rsid w:val="00D6672D"/>
    <w:rsid w:val="00DA28B8"/>
    <w:rsid w:val="00EF4873"/>
    <w:rsid w:val="00F0633B"/>
    <w:rsid w:val="00F35FEB"/>
    <w:rsid w:val="00F4425A"/>
    <w:rsid w:val="00F5017F"/>
    <w:rsid w:val="00F729AB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  <w:lsdException w:name="HTML Preformatted" w:uiPriority="99"/>
  </w:latentStyles>
  <w:style w:type="paragraph" w:default="1" w:styleId="Standard">
    <w:name w:val="Normal"/>
    <w:qFormat/>
    <w:rsid w:val="00DE19E9"/>
    <w:rPr>
      <w:lang w:val="de-CH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Listenabsatz">
    <w:name w:val="List Paragraph"/>
    <w:basedOn w:val="Standard"/>
    <w:uiPriority w:val="34"/>
    <w:qFormat/>
    <w:rsid w:val="00517A8A"/>
    <w:pPr>
      <w:ind w:left="720"/>
      <w:contextualSpacing/>
    </w:pPr>
  </w:style>
  <w:style w:type="character" w:styleId="Link">
    <w:name w:val="Hyperlink"/>
    <w:basedOn w:val="Absatzstandardschriftart"/>
    <w:uiPriority w:val="99"/>
    <w:rsid w:val="00517A8A"/>
    <w:rPr>
      <w:color w:val="0000FF"/>
      <w:u w:val="single"/>
    </w:rPr>
  </w:style>
  <w:style w:type="paragraph" w:styleId="StandardWeb">
    <w:name w:val="Normal (Web)"/>
    <w:basedOn w:val="Standard"/>
    <w:uiPriority w:val="99"/>
    <w:rsid w:val="002E430B"/>
    <w:pPr>
      <w:spacing w:beforeLines="1" w:afterLines="1"/>
    </w:pPr>
    <w:rPr>
      <w:rFonts w:ascii="Times" w:hAnsi="Times" w:cs="Times New Roman"/>
      <w:sz w:val="20"/>
      <w:szCs w:val="20"/>
      <w:lang w:val="de-DE" w:eastAsia="de-DE"/>
    </w:rPr>
  </w:style>
  <w:style w:type="character" w:customStyle="1" w:styleId="linkinview">
    <w:name w:val="linkinview"/>
    <w:basedOn w:val="Absatzstandardschriftart"/>
    <w:rsid w:val="006D55D7"/>
  </w:style>
  <w:style w:type="paragraph" w:styleId="HTMLVorformatiert">
    <w:name w:val="HTML Preformatted"/>
    <w:basedOn w:val="Standard"/>
    <w:link w:val="HTMLVorformatiertZeichen"/>
    <w:uiPriority w:val="99"/>
    <w:rsid w:val="007B5F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val="de-DE" w:eastAsia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rsid w:val="007B5F15"/>
    <w:rPr>
      <w:rFonts w:ascii="Courier" w:hAnsi="Courier" w:cs="Courier"/>
      <w:sz w:val="20"/>
      <w:szCs w:val="20"/>
      <w:lang w:eastAsia="de-DE"/>
    </w:rPr>
  </w:style>
  <w:style w:type="character" w:styleId="GesichteterLink">
    <w:name w:val="FollowedHyperlink"/>
    <w:basedOn w:val="Absatzstandardschriftart"/>
    <w:rsid w:val="009924D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roth@roth4foot.ch" TargetMode="External"/><Relationship Id="rId7" Type="http://schemas.openxmlformats.org/officeDocument/2006/relationships/hyperlink" Target="http://www.roth4foot.ch" TargetMode="External"/><Relationship Id="rId8" Type="http://schemas.openxmlformats.org/officeDocument/2006/relationships/hyperlink" Target="http://www.textklusiv.ch/54901/index.html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2817</Characters>
  <Application>Microsoft Macintosh Word</Application>
  <DocSecurity>0</DocSecurity>
  <Lines>23</Lines>
  <Paragraphs>5</Paragraphs>
  <ScaleCrop>false</ScaleCrop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Kilburger</dc:creator>
  <cp:keywords/>
  <cp:lastModifiedBy>Patrizia Kilburger</cp:lastModifiedBy>
  <cp:revision>5</cp:revision>
  <dcterms:created xsi:type="dcterms:W3CDTF">2014-06-01T11:33:00Z</dcterms:created>
  <dcterms:modified xsi:type="dcterms:W3CDTF">2014-06-04T16:33:00Z</dcterms:modified>
</cp:coreProperties>
</file>